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00F1" w14:textId="77777777" w:rsidR="00497B1F" w:rsidRDefault="00497B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ED00F2" w14:textId="77777777" w:rsidR="00497B1F" w:rsidRPr="00B07786" w:rsidRDefault="007A5A83">
      <w:pPr>
        <w:spacing w:before="1"/>
        <w:ind w:left="151"/>
        <w:rPr>
          <w:rFonts w:asciiTheme="majorEastAsia" w:eastAsiaTheme="majorEastAsia" w:hAnsiTheme="majorEastAsia" w:cs="HG丸ｺﾞｼｯｸM-PRO"/>
          <w:b/>
          <w:bCs/>
          <w:sz w:val="20"/>
          <w:szCs w:val="20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B07786">
        <w:rPr>
          <w:rFonts w:asciiTheme="majorEastAsia" w:eastAsiaTheme="majorEastAsia" w:hAnsiTheme="majorEastAsia" w:cs="HG丸ｺﾞｼｯｸM-PRO"/>
          <w:b/>
          <w:bCs/>
          <w:sz w:val="20"/>
          <w:szCs w:val="20"/>
        </w:rPr>
        <w:t>【インターンシップ用】</w:t>
      </w:r>
      <w:r w:rsidRPr="00B07786">
        <w:rPr>
          <w:rFonts w:asciiTheme="majorEastAsia" w:eastAsiaTheme="majorEastAsia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D016F" wp14:editId="3AED0170">
                <wp:simplePos x="0" y="0"/>
                <wp:positionH relativeFrom="column">
                  <wp:posOffset>5031740</wp:posOffset>
                </wp:positionH>
                <wp:positionV relativeFrom="paragraph">
                  <wp:posOffset>12700</wp:posOffset>
                </wp:positionV>
                <wp:extent cx="1027430" cy="21653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1653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0171" w14:textId="77777777" w:rsidR="007A5A83" w:rsidRDefault="007A5A83">
                            <w:pPr>
                              <w:spacing w:line="324" w:lineRule="exact"/>
                              <w:ind w:left="3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施設提出用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D0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2pt;margin-top:1pt;width:80.9pt;height:1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" filled="f" strokeweight=".84pt">
                <v:textbox inset="0,0,0,0">
                  <w:txbxContent>
                    <w:p w14:paraId="3AED0171" w14:textId="77777777" w:rsidR="007A5A83" w:rsidRDefault="007A5A83">
                      <w:pPr>
                        <w:spacing w:line="324" w:lineRule="exact"/>
                        <w:ind w:left="3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施設提出用</w:t>
                      </w:r>
                    </w:p>
                  </w:txbxContent>
                </v:textbox>
              </v:shape>
            </w:pict>
          </mc:Fallback>
        </mc:AlternateContent>
      </w:r>
    </w:p>
    <w:p w14:paraId="3AED00F9" w14:textId="77777777" w:rsidR="00497B1F" w:rsidRPr="00B07786" w:rsidRDefault="00497B1F" w:rsidP="003434EA">
      <w:pPr>
        <w:spacing w:before="45" w:line="216" w:lineRule="auto"/>
        <w:ind w:right="1648"/>
        <w:rPr>
          <w:rFonts w:asciiTheme="majorEastAsia" w:eastAsiaTheme="majorEastAsia" w:hAnsiTheme="majorEastAsia" w:cs="HG丸ｺﾞｼｯｸM-PRO"/>
          <w:b/>
          <w:bCs/>
          <w:sz w:val="20"/>
          <w:szCs w:val="20"/>
        </w:rPr>
      </w:pPr>
    </w:p>
    <w:p w14:paraId="3AED00FE" w14:textId="583C9CE7" w:rsidR="00497B1F" w:rsidRDefault="003434EA" w:rsidP="003434EA">
      <w:pPr>
        <w:spacing w:line="352" w:lineRule="auto"/>
        <w:rPr>
          <w:rFonts w:asciiTheme="majorEastAsia" w:eastAsiaTheme="majorEastAsia" w:hAnsiTheme="majorEastAsia" w:cs="HG丸ｺﾞｼｯｸM-PRO"/>
          <w:b/>
          <w:sz w:val="36"/>
          <w:szCs w:val="36"/>
        </w:rPr>
      </w:pPr>
      <w:r w:rsidRPr="00B07786">
        <w:rPr>
          <w:rFonts w:asciiTheme="majorEastAsia" w:eastAsiaTheme="majorEastAsia" w:hAnsiTheme="majorEastAsia" w:cs="HG丸ｺﾞｼｯｸM-PRO" w:hint="eastAsia"/>
          <w:b/>
          <w:sz w:val="36"/>
          <w:szCs w:val="36"/>
          <w:u w:val="double"/>
        </w:rPr>
        <w:t>健康観察シート</w:t>
      </w:r>
      <w:r w:rsidR="00F6555F" w:rsidRPr="00B07786">
        <w:rPr>
          <w:rFonts w:asciiTheme="majorEastAsia" w:eastAsiaTheme="majorEastAsia" w:hAnsiTheme="majorEastAsia" w:cs="HG丸ｺﾞｼｯｸM-PRO" w:hint="eastAsia"/>
          <w:b/>
          <w:sz w:val="36"/>
          <w:szCs w:val="36"/>
          <w:u w:val="double"/>
        </w:rPr>
        <w:t xml:space="preserve">　</w:t>
      </w:r>
      <w:r w:rsidR="00F6555F">
        <w:rPr>
          <w:rFonts w:asciiTheme="majorEastAsia" w:eastAsiaTheme="majorEastAsia" w:hAnsiTheme="majorEastAsia" w:cs="HG丸ｺﾞｼｯｸM-PRO"/>
          <w:b/>
          <w:noProof/>
          <w:sz w:val="36"/>
          <w:szCs w:val="36"/>
        </w:rPr>
        <w:drawing>
          <wp:inline distT="0" distB="0" distL="0" distR="0" wp14:anchorId="3C4B4013" wp14:editId="17D16C83">
            <wp:extent cx="652145" cy="658495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4EFD6" w14:textId="77777777" w:rsidR="005A45F8" w:rsidRPr="001143C8" w:rsidRDefault="005A45F8" w:rsidP="003434EA">
      <w:pPr>
        <w:spacing w:line="352" w:lineRule="auto"/>
        <w:rPr>
          <w:rFonts w:asciiTheme="majorEastAsia" w:eastAsiaTheme="majorEastAsia" w:hAnsiTheme="majorEastAsia" w:cs="HG丸ｺﾞｼｯｸM-PRO"/>
          <w:b/>
          <w:sz w:val="36"/>
          <w:szCs w:val="36"/>
        </w:rPr>
      </w:pPr>
    </w:p>
    <w:p w14:paraId="485327F9" w14:textId="77777777" w:rsidR="001143C8" w:rsidRDefault="003434EA" w:rsidP="003434EA">
      <w:pPr>
        <w:spacing w:line="352" w:lineRule="auto"/>
        <w:rPr>
          <w:rFonts w:asciiTheme="majorEastAsia" w:eastAsiaTheme="majorEastAsia" w:hAnsiTheme="majorEastAsia" w:cs="HG丸ｺﾞｼｯｸM-PRO"/>
          <w:b/>
          <w:sz w:val="24"/>
          <w:szCs w:val="24"/>
        </w:rPr>
      </w:pPr>
      <w:r w:rsidRPr="001143C8">
        <w:rPr>
          <w:rFonts w:asciiTheme="majorEastAsia" w:eastAsiaTheme="majorEastAsia" w:hAnsiTheme="majorEastAsia" w:cs="HG丸ｺﾞｼｯｸM-PRO" w:hint="eastAsia"/>
          <w:b/>
          <w:sz w:val="24"/>
          <w:szCs w:val="24"/>
        </w:rPr>
        <w:t>＊８月１日（木）から８月７日（水）インターシップ当日朝まで記入して持参して</w:t>
      </w:r>
    </w:p>
    <w:p w14:paraId="201E2318" w14:textId="3931512D" w:rsidR="003434EA" w:rsidRPr="001143C8" w:rsidRDefault="003434EA" w:rsidP="001143C8">
      <w:pPr>
        <w:spacing w:line="352" w:lineRule="auto"/>
        <w:ind w:firstLineChars="100" w:firstLine="241"/>
        <w:rPr>
          <w:rFonts w:asciiTheme="majorEastAsia" w:eastAsiaTheme="majorEastAsia" w:hAnsiTheme="majorEastAsia" w:cs="HG丸ｺﾞｼｯｸM-PRO"/>
          <w:b/>
          <w:sz w:val="24"/>
          <w:szCs w:val="24"/>
        </w:rPr>
      </w:pPr>
      <w:r w:rsidRPr="001143C8">
        <w:rPr>
          <w:rFonts w:asciiTheme="majorEastAsia" w:eastAsiaTheme="majorEastAsia" w:hAnsiTheme="majorEastAsia" w:cs="HG丸ｺﾞｼｯｸM-PRO" w:hint="eastAsia"/>
          <w:b/>
          <w:sz w:val="24"/>
          <w:szCs w:val="24"/>
        </w:rPr>
        <w:t>ください。</w:t>
      </w:r>
    </w:p>
    <w:p w14:paraId="37719F92" w14:textId="3403FD65" w:rsidR="003434EA" w:rsidRDefault="003434EA">
      <w:pPr>
        <w:rPr>
          <w:rFonts w:ascii="HG丸ｺﾞｼｯｸM-PRO" w:eastAsia="HG丸ｺﾞｼｯｸM-PRO" w:hAnsi="HG丸ｺﾞｼｯｸM-PRO" w:cs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176"/>
        <w:gridCol w:w="4298"/>
      </w:tblGrid>
      <w:tr w:rsidR="005A45F8" w14:paraId="518626F3" w14:textId="77777777" w:rsidTr="00B07786">
        <w:tc>
          <w:tcPr>
            <w:tcW w:w="2405" w:type="dxa"/>
          </w:tcPr>
          <w:p w14:paraId="0E22277E" w14:textId="45CED855" w:rsidR="005A45F8" w:rsidRPr="005A45F8" w:rsidRDefault="005A45F8" w:rsidP="005A45F8">
            <w:pPr>
              <w:ind w:firstLineChars="300" w:firstLine="720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5A45F8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日付</w:t>
            </w:r>
          </w:p>
        </w:tc>
        <w:tc>
          <w:tcPr>
            <w:tcW w:w="2176" w:type="dxa"/>
          </w:tcPr>
          <w:p w14:paraId="4F51B828" w14:textId="0519F091" w:rsidR="005A45F8" w:rsidRPr="005A45F8" w:rsidRDefault="005A45F8">
            <w:pPr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1143C8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</w:t>
            </w:r>
            <w:r w:rsidRPr="005A45F8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体温</w:t>
            </w:r>
          </w:p>
        </w:tc>
        <w:tc>
          <w:tcPr>
            <w:tcW w:w="4298" w:type="dxa"/>
          </w:tcPr>
          <w:p w14:paraId="462AE782" w14:textId="75542E38" w:rsidR="005A45F8" w:rsidRPr="005A45F8" w:rsidRDefault="005A45F8" w:rsidP="00F6555F">
            <w:pPr>
              <w:ind w:firstLineChars="200" w:firstLine="480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5A45F8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下記の症状一覧の有無</w:t>
            </w:r>
          </w:p>
          <w:p w14:paraId="0D12B6E4" w14:textId="7F1E7ECE" w:rsidR="005A45F8" w:rsidRPr="001143C8" w:rsidRDefault="005A45F8" w:rsidP="00F6555F">
            <w:pPr>
              <w:ind w:firstLineChars="200" w:firstLine="480"/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5A45F8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有の場合は、番号を記入</w:t>
            </w:r>
          </w:p>
        </w:tc>
      </w:tr>
      <w:tr w:rsidR="005A45F8" w:rsidRPr="00F6555F" w14:paraId="60523776" w14:textId="77777777" w:rsidTr="00B07786">
        <w:tc>
          <w:tcPr>
            <w:tcW w:w="2405" w:type="dxa"/>
          </w:tcPr>
          <w:p w14:paraId="3BC91ED2" w14:textId="642A4A04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８月</w:t>
            </w:r>
            <w:r w:rsidR="00457582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１</w:t>
            </w: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日（木）</w:t>
            </w:r>
          </w:p>
        </w:tc>
        <w:tc>
          <w:tcPr>
            <w:tcW w:w="2176" w:type="dxa"/>
          </w:tcPr>
          <w:p w14:paraId="2DB037AF" w14:textId="6EF66116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　　　　℃</w:t>
            </w:r>
          </w:p>
        </w:tc>
        <w:tc>
          <w:tcPr>
            <w:tcW w:w="4298" w:type="dxa"/>
          </w:tcPr>
          <w:p w14:paraId="5C54F370" w14:textId="4D859B87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有（　　）　・　　無</w:t>
            </w:r>
          </w:p>
        </w:tc>
      </w:tr>
      <w:tr w:rsidR="005A45F8" w:rsidRPr="00F6555F" w14:paraId="1A24ACE6" w14:textId="77777777" w:rsidTr="00B07786">
        <w:tc>
          <w:tcPr>
            <w:tcW w:w="2405" w:type="dxa"/>
          </w:tcPr>
          <w:p w14:paraId="74894EE3" w14:textId="4854C2F4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８月</w:t>
            </w:r>
            <w:r w:rsidR="00457582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２</w:t>
            </w: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日（金）</w:t>
            </w:r>
          </w:p>
        </w:tc>
        <w:tc>
          <w:tcPr>
            <w:tcW w:w="2176" w:type="dxa"/>
          </w:tcPr>
          <w:p w14:paraId="52A446BC" w14:textId="7CF7714A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　　　　℃</w:t>
            </w:r>
          </w:p>
        </w:tc>
        <w:tc>
          <w:tcPr>
            <w:tcW w:w="4298" w:type="dxa"/>
          </w:tcPr>
          <w:p w14:paraId="033A8646" w14:textId="19AC6AEE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有（　　）　・　　無</w:t>
            </w:r>
          </w:p>
        </w:tc>
      </w:tr>
      <w:tr w:rsidR="005A45F8" w:rsidRPr="00F6555F" w14:paraId="19B9BA83" w14:textId="77777777" w:rsidTr="00B07786">
        <w:tc>
          <w:tcPr>
            <w:tcW w:w="2405" w:type="dxa"/>
          </w:tcPr>
          <w:p w14:paraId="22912719" w14:textId="578E4D60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８月</w:t>
            </w:r>
            <w:r w:rsidR="00457582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３</w:t>
            </w: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日（土）</w:t>
            </w:r>
          </w:p>
        </w:tc>
        <w:tc>
          <w:tcPr>
            <w:tcW w:w="2176" w:type="dxa"/>
          </w:tcPr>
          <w:p w14:paraId="3595B65C" w14:textId="3BC21E17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　　　　℃</w:t>
            </w:r>
          </w:p>
        </w:tc>
        <w:tc>
          <w:tcPr>
            <w:tcW w:w="4298" w:type="dxa"/>
          </w:tcPr>
          <w:p w14:paraId="4B81BDD0" w14:textId="068EDA9F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有（　　）　・　　無</w:t>
            </w:r>
          </w:p>
        </w:tc>
      </w:tr>
      <w:tr w:rsidR="005A45F8" w:rsidRPr="00F6555F" w14:paraId="75E7A270" w14:textId="77777777" w:rsidTr="00B07786">
        <w:tc>
          <w:tcPr>
            <w:tcW w:w="2405" w:type="dxa"/>
          </w:tcPr>
          <w:p w14:paraId="0534F096" w14:textId="4025B8F8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８月</w:t>
            </w:r>
            <w:r w:rsidR="00457582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４</w:t>
            </w: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日（日）</w:t>
            </w:r>
          </w:p>
        </w:tc>
        <w:tc>
          <w:tcPr>
            <w:tcW w:w="2176" w:type="dxa"/>
          </w:tcPr>
          <w:p w14:paraId="5AFE586C" w14:textId="21093C16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　　　　℃</w:t>
            </w:r>
          </w:p>
        </w:tc>
        <w:tc>
          <w:tcPr>
            <w:tcW w:w="4298" w:type="dxa"/>
          </w:tcPr>
          <w:p w14:paraId="6A930E55" w14:textId="3165B50B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有（　　）　・　　無</w:t>
            </w:r>
          </w:p>
        </w:tc>
      </w:tr>
      <w:tr w:rsidR="005A45F8" w:rsidRPr="00F6555F" w14:paraId="72F7008E" w14:textId="77777777" w:rsidTr="00B07786">
        <w:tc>
          <w:tcPr>
            <w:tcW w:w="2405" w:type="dxa"/>
          </w:tcPr>
          <w:p w14:paraId="524F8CDC" w14:textId="4EDAA4D0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８月</w:t>
            </w:r>
            <w:r w:rsidR="00457582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５</w:t>
            </w: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日（月）</w:t>
            </w:r>
          </w:p>
        </w:tc>
        <w:tc>
          <w:tcPr>
            <w:tcW w:w="2176" w:type="dxa"/>
          </w:tcPr>
          <w:p w14:paraId="50DBBC99" w14:textId="7A52E8C3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　　　　℃</w:t>
            </w:r>
          </w:p>
        </w:tc>
        <w:tc>
          <w:tcPr>
            <w:tcW w:w="4298" w:type="dxa"/>
          </w:tcPr>
          <w:p w14:paraId="18DF09E8" w14:textId="25DF3213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有（　　）　・　　無</w:t>
            </w:r>
          </w:p>
        </w:tc>
      </w:tr>
      <w:tr w:rsidR="005A45F8" w:rsidRPr="00F6555F" w14:paraId="03C0A050" w14:textId="77777777" w:rsidTr="00B07786">
        <w:tc>
          <w:tcPr>
            <w:tcW w:w="2405" w:type="dxa"/>
          </w:tcPr>
          <w:p w14:paraId="08DD32F6" w14:textId="7781CAFA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８月</w:t>
            </w:r>
            <w:r w:rsidR="00457582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６</w:t>
            </w: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日（火）</w:t>
            </w:r>
          </w:p>
        </w:tc>
        <w:tc>
          <w:tcPr>
            <w:tcW w:w="2176" w:type="dxa"/>
          </w:tcPr>
          <w:p w14:paraId="28F8C615" w14:textId="59B879B3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　　　　℃</w:t>
            </w:r>
          </w:p>
        </w:tc>
        <w:tc>
          <w:tcPr>
            <w:tcW w:w="4298" w:type="dxa"/>
          </w:tcPr>
          <w:p w14:paraId="6AD3EEBD" w14:textId="7E90DCE3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有（　　）　・　　無</w:t>
            </w:r>
          </w:p>
        </w:tc>
      </w:tr>
      <w:tr w:rsidR="005A45F8" w:rsidRPr="00F6555F" w14:paraId="3C0B6ED9" w14:textId="77777777" w:rsidTr="00B07786">
        <w:tc>
          <w:tcPr>
            <w:tcW w:w="2405" w:type="dxa"/>
          </w:tcPr>
          <w:p w14:paraId="0FD2D244" w14:textId="0B3F9D01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８月７日 </w:t>
            </w:r>
            <w:r w:rsidRPr="00F6555F"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  <w:t>(</w:t>
            </w: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>水)</w:t>
            </w:r>
          </w:p>
        </w:tc>
        <w:tc>
          <w:tcPr>
            <w:tcW w:w="2176" w:type="dxa"/>
          </w:tcPr>
          <w:p w14:paraId="25D92CD5" w14:textId="1521A16B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　　　　℃</w:t>
            </w:r>
          </w:p>
        </w:tc>
        <w:tc>
          <w:tcPr>
            <w:tcW w:w="4298" w:type="dxa"/>
          </w:tcPr>
          <w:p w14:paraId="1799AEB7" w14:textId="1676F671" w:rsidR="005A45F8" w:rsidRPr="00F6555F" w:rsidRDefault="005A45F8">
            <w:pPr>
              <w:rPr>
                <w:rFonts w:asciiTheme="majorEastAsia" w:eastAsiaTheme="majorEastAsia" w:hAnsiTheme="majorEastAsia" w:cs="HG丸ｺﾞｼｯｸM-PRO"/>
                <w:sz w:val="28"/>
                <w:szCs w:val="28"/>
              </w:rPr>
            </w:pPr>
            <w:r w:rsidRPr="00F6555F">
              <w:rPr>
                <w:rFonts w:asciiTheme="majorEastAsia" w:eastAsiaTheme="majorEastAsia" w:hAnsiTheme="majorEastAsia" w:cs="HG丸ｺﾞｼｯｸM-PRO" w:hint="eastAsia"/>
                <w:sz w:val="28"/>
                <w:szCs w:val="28"/>
              </w:rPr>
              <w:t xml:space="preserve">　　有（　　）　・　　無</w:t>
            </w:r>
          </w:p>
        </w:tc>
      </w:tr>
    </w:tbl>
    <w:p w14:paraId="79768FE4" w14:textId="5272CAED" w:rsidR="001143C8" w:rsidRDefault="00B07786" w:rsidP="00B07786">
      <w:pPr>
        <w:spacing w:before="85" w:line="360" w:lineRule="auto"/>
        <w:rPr>
          <w:rFonts w:asciiTheme="majorEastAsia" w:eastAsiaTheme="majorEastAsia" w:hAnsiTheme="majorEastAsia" w:cs="HG丸ｺﾞｼｯｸM-PRO"/>
          <w:b/>
          <w:bCs/>
          <w:sz w:val="24"/>
          <w:szCs w:val="24"/>
          <w:u w:val="single"/>
        </w:rPr>
      </w:pPr>
      <w:r w:rsidRPr="00B07786"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  <w:u w:val="single"/>
        </w:rPr>
        <w:t>＊発熱や以下の症状がある場合は、参加できませんので電話連絡をお願いします</w:t>
      </w:r>
      <w:r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  <w:u w:val="single"/>
        </w:rPr>
        <w:t>。</w:t>
      </w:r>
    </w:p>
    <w:p w14:paraId="5BFEFBAC" w14:textId="6A780A67" w:rsidR="003F12F8" w:rsidRPr="003F12F8" w:rsidRDefault="003F12F8" w:rsidP="00B07786">
      <w:pPr>
        <w:spacing w:before="85" w:line="360" w:lineRule="auto"/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</w:rPr>
      </w:pPr>
      <w:r w:rsidRPr="003F12F8"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</w:rPr>
        <w:t xml:space="preserve">　　　　　　　　　　　　　　　　　　　　</w:t>
      </w:r>
      <w:r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</w:rPr>
        <w:t xml:space="preserve">　　　</w:t>
      </w:r>
      <w:r w:rsidRPr="003F12F8">
        <w:rPr>
          <mc:AlternateContent>
            <mc:Choice Requires="w16se">
              <w:rFonts w:asciiTheme="majorEastAsia" w:eastAsiaTheme="majorEastAsia" w:hAnsiTheme="majorEastAsia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</w:rPr>
        <w:t xml:space="preserve">　043-261-5171（病院代表）</w:t>
      </w:r>
    </w:p>
    <w:p w14:paraId="3AED0158" w14:textId="0D34C1AF" w:rsidR="00497B1F" w:rsidRPr="00B07786" w:rsidRDefault="005A45F8" w:rsidP="005A45F8">
      <w:pPr>
        <w:spacing w:before="85" w:line="360" w:lineRule="auto"/>
        <w:rPr>
          <w:rFonts w:ascii="HG丸ｺﾞｼｯｸM-PRO" w:eastAsia="HG丸ｺﾞｼｯｸM-PRO" w:hAnsi="HG丸ｺﾞｼｯｸM-PRO" w:cs="HG丸ｺﾞｼｯｸM-PRO"/>
          <w:b/>
          <w:bCs/>
          <w:sz w:val="20"/>
          <w:szCs w:val="20"/>
        </w:rPr>
      </w:pPr>
      <w:r w:rsidRPr="00B07786">
        <w:rPr>
          <mc:AlternateContent>
            <mc:Choice Requires="w16se">
              <w:rFonts w:ascii="HG丸ｺﾞｼｯｸM-PRO" w:eastAsia="HG丸ｺﾞｼｯｸM-PRO"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Pr="00B07786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症状一覧</w:t>
      </w:r>
    </w:p>
    <w:tbl>
      <w:tblPr>
        <w:tblStyle w:val="a6"/>
        <w:tblW w:w="9427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771"/>
        <w:gridCol w:w="8656"/>
      </w:tblGrid>
      <w:tr w:rsidR="00497B1F" w:rsidRPr="00B07786" w14:paraId="3AED015B" w14:textId="77777777">
        <w:trPr>
          <w:trHeight w:val="332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</w:tcBorders>
          </w:tcPr>
          <w:p w14:paraId="3AED0159" w14:textId="77777777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184"/>
              <w:jc w:val="right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8" w:space="0" w:color="000000"/>
              <w:right w:val="single" w:sz="8" w:space="0" w:color="000000"/>
            </w:tcBorders>
          </w:tcPr>
          <w:p w14:paraId="3AED015A" w14:textId="1BEC6CA5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200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37.</w:t>
            </w:r>
            <w:r w:rsidR="00457582" w:rsidRPr="00B07786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z w:val="24"/>
                <w:szCs w:val="24"/>
              </w:rPr>
              <w:t>5</w:t>
            </w: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℃以上の発熱または平熱比1℃超過</w:t>
            </w:r>
          </w:p>
        </w:tc>
      </w:tr>
      <w:tr w:rsidR="00497B1F" w:rsidRPr="00B07786" w14:paraId="3AED015E" w14:textId="77777777">
        <w:trPr>
          <w:trHeight w:val="340"/>
        </w:trPr>
        <w:tc>
          <w:tcPr>
            <w:tcW w:w="771" w:type="dxa"/>
            <w:tcBorders>
              <w:left w:val="single" w:sz="8" w:space="0" w:color="000000"/>
            </w:tcBorders>
          </w:tcPr>
          <w:p w14:paraId="3AED015C" w14:textId="77777777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right="184"/>
              <w:jc w:val="right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right w:val="single" w:sz="8" w:space="0" w:color="000000"/>
            </w:tcBorders>
          </w:tcPr>
          <w:p w14:paraId="3AED015D" w14:textId="77777777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200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風邪症状（咳、痰、のどの痛み、鼻水、頭痛）</w:t>
            </w:r>
          </w:p>
        </w:tc>
      </w:tr>
      <w:tr w:rsidR="00497B1F" w:rsidRPr="00B07786" w14:paraId="3AED0161" w14:textId="77777777">
        <w:trPr>
          <w:trHeight w:val="341"/>
        </w:trPr>
        <w:tc>
          <w:tcPr>
            <w:tcW w:w="771" w:type="dxa"/>
            <w:tcBorders>
              <w:left w:val="single" w:sz="8" w:space="0" w:color="000000"/>
            </w:tcBorders>
          </w:tcPr>
          <w:p w14:paraId="3AED015F" w14:textId="77777777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right="184"/>
              <w:jc w:val="right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right w:val="single" w:sz="8" w:space="0" w:color="000000"/>
            </w:tcBorders>
          </w:tcPr>
          <w:p w14:paraId="3AED0160" w14:textId="77777777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203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消化器症状（腹痛、下痢、嘔吐）</w:t>
            </w:r>
          </w:p>
        </w:tc>
      </w:tr>
      <w:tr w:rsidR="00497B1F" w:rsidRPr="00B07786" w14:paraId="3AED0164" w14:textId="77777777">
        <w:trPr>
          <w:trHeight w:val="340"/>
        </w:trPr>
        <w:tc>
          <w:tcPr>
            <w:tcW w:w="771" w:type="dxa"/>
            <w:tcBorders>
              <w:left w:val="single" w:sz="8" w:space="0" w:color="000000"/>
            </w:tcBorders>
          </w:tcPr>
          <w:p w14:paraId="3AED0162" w14:textId="77777777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right="181"/>
              <w:jc w:val="right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right w:val="single" w:sz="8" w:space="0" w:color="000000"/>
            </w:tcBorders>
          </w:tcPr>
          <w:p w14:paraId="3AED0163" w14:textId="77777777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203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だるさ（倦怠感）、息苦しさ（呼吸困難）</w:t>
            </w:r>
          </w:p>
        </w:tc>
      </w:tr>
      <w:tr w:rsidR="00497B1F" w:rsidRPr="00B07786" w14:paraId="3AED0167" w14:textId="77777777">
        <w:trPr>
          <w:trHeight w:val="340"/>
        </w:trPr>
        <w:tc>
          <w:tcPr>
            <w:tcW w:w="771" w:type="dxa"/>
            <w:tcBorders>
              <w:left w:val="single" w:sz="8" w:space="0" w:color="000000"/>
            </w:tcBorders>
          </w:tcPr>
          <w:p w14:paraId="3AED0165" w14:textId="77777777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right="181"/>
              <w:jc w:val="right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right w:val="single" w:sz="8" w:space="0" w:color="000000"/>
            </w:tcBorders>
          </w:tcPr>
          <w:p w14:paraId="3AED0166" w14:textId="77777777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203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嗅覚や味覚の異常</w:t>
            </w:r>
          </w:p>
        </w:tc>
      </w:tr>
      <w:tr w:rsidR="00497B1F" w:rsidRPr="00B07786" w14:paraId="3AED016A" w14:textId="77777777">
        <w:trPr>
          <w:trHeight w:val="340"/>
        </w:trPr>
        <w:tc>
          <w:tcPr>
            <w:tcW w:w="771" w:type="dxa"/>
            <w:tcBorders>
              <w:left w:val="single" w:sz="8" w:space="0" w:color="000000"/>
              <w:bottom w:val="single" w:sz="4" w:space="0" w:color="000000"/>
            </w:tcBorders>
          </w:tcPr>
          <w:p w14:paraId="3AED0168" w14:textId="77777777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right="181"/>
              <w:jc w:val="right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bottom w:val="single" w:sz="4" w:space="0" w:color="000000"/>
              <w:right w:val="single" w:sz="8" w:space="0" w:color="000000"/>
            </w:tcBorders>
          </w:tcPr>
          <w:p w14:paraId="3AED0169" w14:textId="77777777" w:rsidR="00497B1F" w:rsidRPr="00B07786" w:rsidRDefault="007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203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</w:pPr>
            <w:r w:rsidRPr="00B07786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z w:val="24"/>
                <w:szCs w:val="24"/>
              </w:rPr>
              <w:t>体が重く感じる、疲れやすい等</w:t>
            </w:r>
          </w:p>
        </w:tc>
      </w:tr>
    </w:tbl>
    <w:p w14:paraId="4004B904" w14:textId="77777777" w:rsidR="001143C8" w:rsidRPr="00B07786" w:rsidRDefault="007A5A83">
      <w:pPr>
        <w:spacing w:line="319" w:lineRule="auto"/>
        <w:ind w:firstLine="180"/>
        <w:rPr>
          <w:rFonts w:asciiTheme="majorEastAsia" w:eastAsiaTheme="majorEastAsia" w:hAnsiTheme="majorEastAsia" w:cs="HG丸ｺﾞｼｯｸM-PRO"/>
          <w:b/>
          <w:bCs/>
          <w:sz w:val="24"/>
          <w:szCs w:val="24"/>
        </w:rPr>
      </w:pPr>
      <w:bookmarkStart w:id="2" w:name="_1fob9te" w:colFirst="0" w:colLast="0"/>
      <w:bookmarkEnd w:id="2"/>
      <w:r w:rsidRPr="00B07786">
        <w:rPr>
          <w:rFonts w:asciiTheme="majorEastAsia" w:eastAsiaTheme="majorEastAsia" w:hAnsiTheme="majorEastAsia" w:cs="HG丸ｺﾞｼｯｸM-PRO"/>
          <w:b/>
          <w:bCs/>
          <w:sz w:val="24"/>
          <w:szCs w:val="24"/>
        </w:rPr>
        <w:t>・ 情報の保管期限は取得日から30日間とし、その後、個人が特定されない形で完全に</w:t>
      </w:r>
    </w:p>
    <w:p w14:paraId="3AED016C" w14:textId="258D7D18" w:rsidR="00497B1F" w:rsidRPr="00B07786" w:rsidRDefault="007A5A83" w:rsidP="001143C8">
      <w:pPr>
        <w:spacing w:line="319" w:lineRule="auto"/>
        <w:ind w:firstLineChars="250" w:firstLine="602"/>
        <w:rPr>
          <w:rFonts w:asciiTheme="majorEastAsia" w:eastAsiaTheme="majorEastAsia" w:hAnsiTheme="majorEastAsia" w:cs="HG丸ｺﾞｼｯｸM-PRO"/>
          <w:b/>
          <w:bCs/>
          <w:sz w:val="24"/>
          <w:szCs w:val="24"/>
        </w:rPr>
      </w:pPr>
      <w:r w:rsidRPr="00B07786">
        <w:rPr>
          <w:rFonts w:asciiTheme="majorEastAsia" w:eastAsiaTheme="majorEastAsia" w:hAnsiTheme="majorEastAsia" w:cs="HG丸ｺﾞｼｯｸM-PRO"/>
          <w:b/>
          <w:bCs/>
          <w:sz w:val="24"/>
          <w:szCs w:val="24"/>
        </w:rPr>
        <w:t>破棄いたします。</w:t>
      </w:r>
    </w:p>
    <w:p w14:paraId="3AED016E" w14:textId="2C2839E9" w:rsidR="00497B1F" w:rsidRPr="00B07786" w:rsidRDefault="00497B1F" w:rsidP="005A45F8">
      <w:pPr>
        <w:spacing w:line="319" w:lineRule="auto"/>
        <w:rPr>
          <w:rFonts w:asciiTheme="majorEastAsia" w:eastAsiaTheme="majorEastAsia" w:hAnsiTheme="majorEastAsia" w:cs="HG丸ｺﾞｼｯｸM-PRO"/>
          <w:b/>
          <w:bCs/>
          <w:sz w:val="24"/>
          <w:szCs w:val="24"/>
        </w:rPr>
      </w:pPr>
    </w:p>
    <w:p w14:paraId="00438264" w14:textId="0BA68653" w:rsidR="001143C8" w:rsidRPr="001143C8" w:rsidRDefault="00F6555F" w:rsidP="005A45F8">
      <w:pPr>
        <w:spacing w:line="319" w:lineRule="auto"/>
        <w:rPr>
          <w:rFonts w:asciiTheme="majorEastAsia" w:eastAsiaTheme="majorEastAsia" w:hAnsiTheme="majorEastAsia" w:cs="HG丸ｺﾞｼｯｸM-PRO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　　　　　　　　　　　　　　　　　　　　　　　　　　　　　　　　　</w:t>
      </w:r>
    </w:p>
    <w:sectPr w:rsidR="001143C8" w:rsidRPr="001143C8">
      <w:pgSz w:w="11910" w:h="16840"/>
      <w:pgMar w:top="440" w:right="1040" w:bottom="280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1F"/>
    <w:rsid w:val="001143C8"/>
    <w:rsid w:val="003434EA"/>
    <w:rsid w:val="003F12F8"/>
    <w:rsid w:val="00457582"/>
    <w:rsid w:val="00497B1F"/>
    <w:rsid w:val="005A45F8"/>
    <w:rsid w:val="007A5A83"/>
    <w:rsid w:val="00B07786"/>
    <w:rsid w:val="00F6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D00F1"/>
  <w15:docId w15:val="{8330F6C0-CBA7-49B0-B128-4BE0C17E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Theme="minorEastAsia" w:hAnsi="游ゴシック" w:cs="游ゴシック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styleId="a7">
    <w:name w:val="Table Grid"/>
    <w:basedOn w:val="a1"/>
    <w:uiPriority w:val="39"/>
    <w:rsid w:val="0034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pn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